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1208" w14:textId="77777777" w:rsidR="004F6C52" w:rsidRPr="00D319D2" w:rsidRDefault="004F6C52" w:rsidP="004F6C52">
      <w:pPr>
        <w:pStyle w:val="Textoindependiente"/>
        <w:jc w:val="center"/>
        <w:rPr>
          <w:rFonts w:ascii="Arial" w:hAnsi="Arial" w:cs="Arial"/>
          <w:b/>
          <w:caps/>
          <w:sz w:val="22"/>
          <w:szCs w:val="22"/>
          <w:lang w:val="es-AR"/>
        </w:rPr>
      </w:pPr>
    </w:p>
    <w:p w14:paraId="53B67AF2" w14:textId="77777777" w:rsidR="006D2DD8" w:rsidRPr="00D319D2" w:rsidRDefault="00DF129B" w:rsidP="004F6C52">
      <w:pPr>
        <w:pStyle w:val="Textoindependiente"/>
        <w:jc w:val="center"/>
        <w:rPr>
          <w:rFonts w:ascii="Arial" w:hAnsi="Arial" w:cs="Arial"/>
          <w:b/>
          <w:bCs/>
          <w:caps/>
          <w:sz w:val="22"/>
          <w:szCs w:val="22"/>
          <w:lang w:val="es-AR"/>
        </w:rPr>
      </w:pPr>
      <w:r>
        <w:rPr>
          <w:rFonts w:ascii="Arial" w:hAnsi="Arial" w:cs="Arial"/>
          <w:b/>
          <w:caps/>
          <w:sz w:val="22"/>
          <w:szCs w:val="22"/>
          <w:lang w:val="es-AR"/>
        </w:rPr>
        <w:t xml:space="preserve">XXXXXXXX XXXXXX XX XXXXX XXXXXXXXX xx XXXXXXXXXXXX XXX </w:t>
      </w:r>
      <w:proofErr w:type="spellStart"/>
      <w:r>
        <w:rPr>
          <w:rFonts w:ascii="Arial" w:hAnsi="Arial" w:cs="Arial"/>
          <w:b/>
          <w:caps/>
          <w:sz w:val="22"/>
          <w:szCs w:val="22"/>
          <w:lang w:val="es-AR"/>
        </w:rPr>
        <w:t>XXX</w:t>
      </w:r>
      <w:proofErr w:type="spellEnd"/>
      <w:r>
        <w:rPr>
          <w:rFonts w:ascii="Arial" w:hAnsi="Arial" w:cs="Arial"/>
          <w:b/>
          <w:caps/>
          <w:sz w:val="22"/>
          <w:szCs w:val="22"/>
          <w:lang w:val="es-AR"/>
        </w:rPr>
        <w:t xml:space="preserve"> XXXX </w:t>
      </w:r>
      <w:proofErr w:type="spellStart"/>
      <w:r>
        <w:rPr>
          <w:rFonts w:ascii="Arial" w:hAnsi="Arial" w:cs="Arial"/>
          <w:b/>
          <w:caps/>
          <w:sz w:val="22"/>
          <w:szCs w:val="22"/>
          <w:lang w:val="es-AR"/>
        </w:rPr>
        <w:t>XXXX</w:t>
      </w:r>
      <w:proofErr w:type="spellEnd"/>
      <w:r>
        <w:rPr>
          <w:rFonts w:ascii="Arial" w:hAnsi="Arial" w:cs="Arial"/>
          <w:b/>
          <w:caps/>
          <w:sz w:val="22"/>
          <w:szCs w:val="22"/>
          <w:lang w:val="es-AR"/>
        </w:rPr>
        <w:t xml:space="preserve"> XXXXX </w:t>
      </w:r>
      <w:proofErr w:type="spellStart"/>
      <w:r>
        <w:rPr>
          <w:rFonts w:ascii="Arial" w:hAnsi="Arial" w:cs="Arial"/>
          <w:b/>
          <w:caps/>
          <w:sz w:val="22"/>
          <w:szCs w:val="22"/>
          <w:lang w:val="es-AR"/>
        </w:rPr>
        <w:t>XXXXX</w:t>
      </w:r>
      <w:proofErr w:type="spellEnd"/>
      <w:r>
        <w:rPr>
          <w:rFonts w:ascii="Arial" w:hAnsi="Arial" w:cs="Arial"/>
          <w:b/>
          <w:caps/>
          <w:sz w:val="22"/>
          <w:szCs w:val="22"/>
          <w:lang w:val="es-AR"/>
        </w:rPr>
        <w:t xml:space="preserve"> XXXXXXXXXXXX </w:t>
      </w:r>
    </w:p>
    <w:p w14:paraId="1A977F0B" w14:textId="77777777" w:rsidR="006D2DD8" w:rsidRPr="00D319D2" w:rsidRDefault="006D2DD8" w:rsidP="004F6C52">
      <w:pPr>
        <w:rPr>
          <w:rFonts w:ascii="Arial" w:hAnsi="Arial" w:cs="Arial"/>
          <w:sz w:val="22"/>
          <w:szCs w:val="22"/>
          <w:lang w:val="es-AR"/>
        </w:rPr>
      </w:pPr>
      <w:bookmarkStart w:id="0" w:name="_GoBack"/>
      <w:bookmarkEnd w:id="0"/>
    </w:p>
    <w:p w14:paraId="40F18D68" w14:textId="77777777" w:rsidR="009179AF" w:rsidRPr="001609BE" w:rsidRDefault="001609BE" w:rsidP="004F6C52">
      <w:pPr>
        <w:tabs>
          <w:tab w:val="left" w:pos="6521"/>
        </w:tabs>
        <w:ind w:right="-40"/>
        <w:jc w:val="center"/>
        <w:rPr>
          <w:rFonts w:ascii="Arial" w:hAnsi="Arial" w:cs="Arial"/>
          <w:sz w:val="22"/>
          <w:szCs w:val="22"/>
          <w:lang w:val="es-AR"/>
        </w:rPr>
      </w:pPr>
      <w:proofErr w:type="spellStart"/>
      <w:r w:rsidRPr="001609BE">
        <w:rPr>
          <w:rFonts w:ascii="Arial" w:hAnsi="Arial" w:cs="Arial"/>
          <w:b/>
          <w:sz w:val="22"/>
          <w:szCs w:val="22"/>
        </w:rPr>
        <w:t>Xxxxxx</w:t>
      </w:r>
      <w:proofErr w:type="spellEnd"/>
      <w:r w:rsidRPr="001609BE">
        <w:rPr>
          <w:rFonts w:ascii="Arial" w:hAnsi="Arial" w:cs="Arial"/>
          <w:b/>
          <w:sz w:val="22"/>
          <w:szCs w:val="22"/>
        </w:rPr>
        <w:t>, Y.Z.</w:t>
      </w:r>
      <w:r w:rsidRPr="001609BE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1609BE">
        <w:rPr>
          <w:rFonts w:ascii="Arial" w:hAnsi="Arial" w:cs="Arial"/>
          <w:b/>
          <w:sz w:val="22"/>
          <w:szCs w:val="22"/>
        </w:rPr>
        <w:t>, A.B. Cccccc</w:t>
      </w:r>
      <w:proofErr w:type="gramStart"/>
      <w:r w:rsidRPr="001609BE">
        <w:rPr>
          <w:rFonts w:ascii="Arial" w:hAnsi="Arial" w:cs="Arial"/>
          <w:b/>
          <w:sz w:val="22"/>
          <w:szCs w:val="22"/>
          <w:vertAlign w:val="superscript"/>
        </w:rPr>
        <w:t>2,*</w:t>
      </w:r>
      <w:proofErr w:type="gramEnd"/>
      <w:r w:rsidRPr="001609BE">
        <w:rPr>
          <w:rFonts w:ascii="Arial" w:hAnsi="Arial" w:cs="Arial"/>
          <w:b/>
          <w:sz w:val="22"/>
          <w:szCs w:val="22"/>
        </w:rPr>
        <w:t>, L.M. Nnnnnn</w:t>
      </w:r>
      <w:r w:rsidRPr="001609BE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0DCAA268" w14:textId="77777777" w:rsidR="009179AF" w:rsidRPr="00D319D2" w:rsidRDefault="009179AF" w:rsidP="004F6C52">
      <w:pPr>
        <w:pStyle w:val="Textonotapie"/>
        <w:jc w:val="both"/>
        <w:rPr>
          <w:rFonts w:ascii="Arial" w:hAnsi="Arial" w:cs="Arial"/>
          <w:sz w:val="22"/>
          <w:szCs w:val="22"/>
          <w:lang w:val="es-AR"/>
        </w:rPr>
      </w:pPr>
    </w:p>
    <w:p w14:paraId="31C5182B" w14:textId="77777777" w:rsidR="009179AF" w:rsidRPr="00254801" w:rsidRDefault="00254801" w:rsidP="004F6C52">
      <w:pPr>
        <w:pStyle w:val="Textonotapie"/>
        <w:jc w:val="both"/>
        <w:rPr>
          <w:rFonts w:ascii="Arial" w:hAnsi="Arial" w:cs="Arial"/>
          <w:sz w:val="22"/>
          <w:szCs w:val="22"/>
          <w:lang w:val="es-AR"/>
        </w:rPr>
      </w:pPr>
      <w:r w:rsidRPr="00254801">
        <w:rPr>
          <w:rFonts w:ascii="Arial" w:hAnsi="Arial" w:cs="Arial"/>
          <w:sz w:val="22"/>
          <w:szCs w:val="22"/>
          <w:vertAlign w:val="superscript"/>
        </w:rPr>
        <w:t>1</w:t>
      </w:r>
      <w:r w:rsidRPr="002548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4801">
        <w:rPr>
          <w:rFonts w:ascii="Arial" w:hAnsi="Arial" w:cs="Arial"/>
          <w:sz w:val="22"/>
          <w:szCs w:val="22"/>
        </w:rPr>
        <w:t>Facultad</w:t>
      </w:r>
      <w:proofErr w:type="spellEnd"/>
      <w:r w:rsidRPr="002548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4801">
        <w:rPr>
          <w:rFonts w:ascii="Arial" w:hAnsi="Arial" w:cs="Arial"/>
          <w:sz w:val="22"/>
          <w:szCs w:val="22"/>
        </w:rPr>
        <w:t>Ddddddddd</w:t>
      </w:r>
      <w:proofErr w:type="spellEnd"/>
      <w:r w:rsidRPr="00254801">
        <w:rPr>
          <w:rFonts w:ascii="Arial" w:hAnsi="Arial" w:cs="Arial"/>
          <w:sz w:val="22"/>
          <w:szCs w:val="22"/>
        </w:rPr>
        <w:t xml:space="preserve">; </w:t>
      </w:r>
      <w:r w:rsidRPr="00254801">
        <w:rPr>
          <w:rFonts w:ascii="Arial" w:hAnsi="Arial" w:cs="Arial"/>
          <w:sz w:val="22"/>
          <w:szCs w:val="22"/>
          <w:vertAlign w:val="superscript"/>
        </w:rPr>
        <w:t>2</w:t>
      </w:r>
      <w:r w:rsidRPr="00254801">
        <w:rPr>
          <w:rFonts w:ascii="Arial" w:hAnsi="Arial" w:cs="Arial"/>
          <w:sz w:val="22"/>
          <w:szCs w:val="22"/>
        </w:rPr>
        <w:t xml:space="preserve"> Centro de </w:t>
      </w:r>
      <w:proofErr w:type="spellStart"/>
      <w:r w:rsidRPr="00254801">
        <w:rPr>
          <w:rFonts w:ascii="Arial" w:hAnsi="Arial" w:cs="Arial"/>
          <w:sz w:val="22"/>
          <w:szCs w:val="22"/>
        </w:rPr>
        <w:t>investigación</w:t>
      </w:r>
      <w:proofErr w:type="spellEnd"/>
      <w:r w:rsidRPr="002548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4801">
        <w:rPr>
          <w:rFonts w:ascii="Arial" w:hAnsi="Arial" w:cs="Arial"/>
          <w:sz w:val="22"/>
          <w:szCs w:val="22"/>
        </w:rPr>
        <w:t>Ttttttttt</w:t>
      </w:r>
      <w:proofErr w:type="spellEnd"/>
      <w:r w:rsidRPr="00254801">
        <w:rPr>
          <w:rFonts w:ascii="Arial" w:hAnsi="Arial" w:cs="Arial"/>
          <w:sz w:val="22"/>
          <w:szCs w:val="22"/>
        </w:rPr>
        <w:t xml:space="preserve">; </w:t>
      </w:r>
      <w:r w:rsidRPr="00254801">
        <w:rPr>
          <w:rFonts w:ascii="Arial" w:hAnsi="Arial" w:cs="Arial"/>
          <w:sz w:val="22"/>
          <w:szCs w:val="22"/>
          <w:vertAlign w:val="superscript"/>
          <w:lang w:val="es-AR"/>
        </w:rPr>
        <w:t>*</w:t>
      </w:r>
      <w:r w:rsidRPr="00254801">
        <w:rPr>
          <w:rFonts w:ascii="Arial" w:hAnsi="Arial" w:cs="Arial"/>
          <w:sz w:val="22"/>
          <w:szCs w:val="22"/>
          <w:lang w:val="es-AR"/>
        </w:rPr>
        <w:t xml:space="preserve"> Ruta Provincial XX, km 333, (1111) </w:t>
      </w:r>
      <w:proofErr w:type="spellStart"/>
      <w:r w:rsidRPr="00254801">
        <w:rPr>
          <w:rFonts w:ascii="Arial" w:hAnsi="Arial" w:cs="Arial"/>
          <w:sz w:val="22"/>
          <w:szCs w:val="22"/>
          <w:lang w:val="es-AR"/>
        </w:rPr>
        <w:t>Ffffffff</w:t>
      </w:r>
      <w:proofErr w:type="spellEnd"/>
      <w:r w:rsidRPr="00254801">
        <w:rPr>
          <w:rFonts w:ascii="Arial" w:hAnsi="Arial" w:cs="Arial"/>
          <w:sz w:val="22"/>
          <w:szCs w:val="22"/>
          <w:lang w:val="es-AR"/>
        </w:rPr>
        <w:t xml:space="preserve">, Prov. de </w:t>
      </w:r>
      <w:proofErr w:type="spellStart"/>
      <w:r w:rsidRPr="00254801">
        <w:rPr>
          <w:rFonts w:ascii="Arial" w:hAnsi="Arial" w:cs="Arial"/>
          <w:sz w:val="22"/>
          <w:szCs w:val="22"/>
          <w:lang w:val="es-AR"/>
        </w:rPr>
        <w:t>Wwwwwww</w:t>
      </w:r>
      <w:proofErr w:type="spellEnd"/>
      <w:r w:rsidRPr="00254801">
        <w:rPr>
          <w:rFonts w:ascii="Arial" w:hAnsi="Arial" w:cs="Arial"/>
          <w:sz w:val="22"/>
          <w:szCs w:val="22"/>
          <w:lang w:val="es-AR"/>
        </w:rPr>
        <w:t>, yxxxxxx@ggggg.xxx</w:t>
      </w:r>
    </w:p>
    <w:p w14:paraId="713CFFC9" w14:textId="77777777" w:rsidR="006D2DD8" w:rsidRPr="00D319D2" w:rsidRDefault="006D2DD8" w:rsidP="004F6C52">
      <w:pPr>
        <w:rPr>
          <w:rFonts w:ascii="Arial" w:hAnsi="Arial" w:cs="Arial"/>
          <w:sz w:val="22"/>
          <w:szCs w:val="22"/>
          <w:lang w:val="es-AR"/>
        </w:rPr>
      </w:pPr>
    </w:p>
    <w:p w14:paraId="4C2DBDE0" w14:textId="77777777" w:rsidR="009179AF" w:rsidRPr="00D319D2" w:rsidRDefault="006D2DD8" w:rsidP="004F6C52">
      <w:pPr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D319D2">
        <w:rPr>
          <w:rFonts w:ascii="Arial" w:hAnsi="Arial" w:cs="Arial"/>
          <w:b/>
          <w:sz w:val="22"/>
          <w:szCs w:val="22"/>
          <w:lang w:val="es-AR"/>
        </w:rPr>
        <w:t>RESUM</w:t>
      </w:r>
      <w:r w:rsidR="00FD74D7" w:rsidRPr="00D319D2">
        <w:rPr>
          <w:rFonts w:ascii="Arial" w:hAnsi="Arial" w:cs="Arial"/>
          <w:b/>
          <w:sz w:val="22"/>
          <w:szCs w:val="22"/>
          <w:lang w:val="es-AR"/>
        </w:rPr>
        <w:t>EN</w:t>
      </w:r>
      <w:r w:rsidRPr="00D319D2">
        <w:rPr>
          <w:rFonts w:ascii="Arial" w:hAnsi="Arial" w:cs="Arial"/>
          <w:sz w:val="22"/>
          <w:szCs w:val="22"/>
          <w:lang w:val="es-AR"/>
        </w:rPr>
        <w:t>:</w:t>
      </w:r>
      <w:r w:rsidR="00515188" w:rsidRPr="00D319D2">
        <w:rPr>
          <w:rFonts w:ascii="Arial" w:hAnsi="Arial" w:cs="Arial"/>
          <w:sz w:val="22"/>
          <w:szCs w:val="22"/>
          <w:lang w:val="es-AR"/>
        </w:rPr>
        <w:t xml:space="preserve"> </w:t>
      </w:r>
      <w:bookmarkStart w:id="1" w:name="_Hlk6038467"/>
      <w:proofErr w:type="spellStart"/>
      <w:r w:rsidR="00847D3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847D3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847D3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847D3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847D3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847D3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bookmarkEnd w:id="1"/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A40E08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A40E08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>.</w:t>
      </w:r>
      <w:r w:rsidR="00211FB3" w:rsidRP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>.</w:t>
      </w:r>
      <w:r w:rsidR="00211FB3" w:rsidRP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>.</w:t>
      </w:r>
      <w:r w:rsidR="00211FB3" w:rsidRP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>.</w:t>
      </w:r>
      <w:r w:rsidR="00211FB3" w:rsidRP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>.</w:t>
      </w:r>
      <w:r w:rsidR="00211FB3" w:rsidRP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>.</w:t>
      </w:r>
      <w:r w:rsidR="00211FB3" w:rsidRP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>.</w:t>
      </w:r>
      <w:r w:rsidR="00211FB3" w:rsidRP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>.</w:t>
      </w:r>
      <w:r w:rsidR="00211FB3" w:rsidRP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>.</w:t>
      </w:r>
      <w:r w:rsidR="00211FB3" w:rsidRP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>.</w:t>
      </w:r>
      <w:r w:rsidR="00211FB3" w:rsidRP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>.</w:t>
      </w:r>
      <w:r w:rsidR="00211FB3" w:rsidRP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mm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ddddddddd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ssssssss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.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Aaaaaa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ff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ttttttt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, 50 y 80,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rrrrrrrrrrrrrr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>.</w:t>
      </w:r>
      <w:r w:rsidR="00211FB3" w:rsidRP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Llllll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gggggggg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jjjjj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mmmmmmm</w:t>
      </w:r>
      <w:proofErr w:type="spellEnd"/>
      <w:r w:rsidR="00211FB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11FB3">
        <w:rPr>
          <w:rFonts w:ascii="Arial" w:hAnsi="Arial" w:cs="Arial"/>
          <w:sz w:val="22"/>
          <w:szCs w:val="22"/>
          <w:lang w:val="es-AR"/>
        </w:rPr>
        <w:t>mm.</w:t>
      </w:r>
      <w:proofErr w:type="spellEnd"/>
    </w:p>
    <w:p w14:paraId="11DA1DF5" w14:textId="77777777" w:rsidR="00FD74D7" w:rsidRPr="00D319D2" w:rsidRDefault="00FD74D7" w:rsidP="004F6C52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14:paraId="77BC02D6" w14:textId="77777777" w:rsidR="006D2DD8" w:rsidRPr="00D319D2" w:rsidRDefault="006D2DD8" w:rsidP="004F6C52">
      <w:pPr>
        <w:jc w:val="both"/>
        <w:rPr>
          <w:rFonts w:ascii="Arial" w:hAnsi="Arial" w:cs="Arial"/>
          <w:sz w:val="22"/>
          <w:szCs w:val="22"/>
          <w:lang w:val="es-AR"/>
        </w:rPr>
      </w:pPr>
      <w:r w:rsidRPr="00D319D2">
        <w:rPr>
          <w:rFonts w:ascii="Arial" w:hAnsi="Arial" w:cs="Arial"/>
          <w:b/>
          <w:sz w:val="22"/>
          <w:szCs w:val="22"/>
          <w:lang w:val="es-AR"/>
        </w:rPr>
        <w:t>PALA</w:t>
      </w:r>
      <w:r w:rsidR="00FD74D7" w:rsidRPr="00D319D2">
        <w:rPr>
          <w:rFonts w:ascii="Arial" w:hAnsi="Arial" w:cs="Arial"/>
          <w:b/>
          <w:sz w:val="22"/>
          <w:szCs w:val="22"/>
          <w:lang w:val="es-AR"/>
        </w:rPr>
        <w:t>BRAS CLAVE</w:t>
      </w:r>
      <w:r w:rsidRPr="00D319D2">
        <w:rPr>
          <w:rFonts w:ascii="Arial" w:hAnsi="Arial" w:cs="Arial"/>
          <w:b/>
          <w:sz w:val="22"/>
          <w:szCs w:val="22"/>
          <w:lang w:val="es-AR"/>
        </w:rPr>
        <w:t>:</w:t>
      </w:r>
      <w:r w:rsidRPr="00D319D2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847D38">
        <w:rPr>
          <w:rFonts w:ascii="Arial" w:hAnsi="Arial" w:cs="Arial"/>
          <w:sz w:val="22"/>
          <w:szCs w:val="22"/>
          <w:lang w:val="es-AR"/>
        </w:rPr>
        <w:t>gggggg</w:t>
      </w:r>
      <w:proofErr w:type="spellEnd"/>
      <w:r w:rsidR="009179AF" w:rsidRPr="00D319D2">
        <w:rPr>
          <w:rFonts w:ascii="Arial" w:hAnsi="Arial" w:cs="Arial"/>
          <w:bCs/>
          <w:sz w:val="22"/>
          <w:szCs w:val="22"/>
          <w:lang w:val="es-AR"/>
        </w:rPr>
        <w:t xml:space="preserve">, </w:t>
      </w:r>
      <w:proofErr w:type="spellStart"/>
      <w:r w:rsidR="00847D38">
        <w:rPr>
          <w:rFonts w:ascii="Arial" w:hAnsi="Arial" w:cs="Arial"/>
          <w:bCs/>
          <w:sz w:val="22"/>
          <w:szCs w:val="22"/>
          <w:lang w:val="es-AR"/>
        </w:rPr>
        <w:t>hhhhhhhh</w:t>
      </w:r>
      <w:proofErr w:type="spellEnd"/>
      <w:r w:rsidR="009179AF" w:rsidRPr="00D319D2">
        <w:rPr>
          <w:rFonts w:ascii="Arial" w:hAnsi="Arial" w:cs="Arial"/>
          <w:bCs/>
          <w:sz w:val="22"/>
          <w:szCs w:val="22"/>
          <w:lang w:val="es-AR"/>
        </w:rPr>
        <w:t xml:space="preserve">, </w:t>
      </w:r>
      <w:proofErr w:type="spellStart"/>
      <w:r w:rsidR="00847D38">
        <w:rPr>
          <w:rFonts w:ascii="Arial" w:hAnsi="Arial" w:cs="Arial"/>
          <w:bCs/>
          <w:sz w:val="22"/>
          <w:szCs w:val="22"/>
          <w:lang w:val="es-AR"/>
        </w:rPr>
        <w:t>kkkk</w:t>
      </w:r>
      <w:proofErr w:type="spellEnd"/>
      <w:r w:rsidR="00847D38">
        <w:rPr>
          <w:rFonts w:ascii="Arial" w:hAnsi="Arial" w:cs="Arial"/>
          <w:bCs/>
          <w:sz w:val="22"/>
          <w:szCs w:val="22"/>
          <w:lang w:val="es-AR"/>
        </w:rPr>
        <w:t xml:space="preserve"> </w:t>
      </w:r>
      <w:proofErr w:type="spellStart"/>
      <w:r w:rsidR="00847D38">
        <w:rPr>
          <w:rFonts w:ascii="Arial" w:hAnsi="Arial" w:cs="Arial"/>
          <w:bCs/>
          <w:sz w:val="22"/>
          <w:szCs w:val="22"/>
          <w:lang w:val="es-AR"/>
        </w:rPr>
        <w:t>kkkkkkkk</w:t>
      </w:r>
      <w:proofErr w:type="spellEnd"/>
      <w:r w:rsidR="009179AF" w:rsidRPr="00D319D2">
        <w:rPr>
          <w:rFonts w:ascii="Arial" w:hAnsi="Arial" w:cs="Arial"/>
          <w:bCs/>
          <w:sz w:val="22"/>
          <w:szCs w:val="22"/>
          <w:lang w:val="es-AR"/>
        </w:rPr>
        <w:t>.</w:t>
      </w:r>
    </w:p>
    <w:sectPr w:rsidR="006D2DD8" w:rsidRPr="00D319D2" w:rsidSect="000F791E">
      <w:headerReference w:type="first" r:id="rId7"/>
      <w:footerReference w:type="first" r:id="rId8"/>
      <w:pgSz w:w="11907" w:h="16840" w:code="9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99A4D" w14:textId="77777777" w:rsidR="002031B1" w:rsidRDefault="002031B1">
      <w:r>
        <w:separator/>
      </w:r>
    </w:p>
  </w:endnote>
  <w:endnote w:type="continuationSeparator" w:id="0">
    <w:p w14:paraId="112B111F" w14:textId="77777777" w:rsidR="002031B1" w:rsidRDefault="0020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63023" w14:textId="77777777" w:rsidR="0061768E" w:rsidRPr="00DF5DF6" w:rsidRDefault="00DF5DF6" w:rsidP="003D4C09">
    <w:pPr>
      <w:pStyle w:val="Piedepgina"/>
      <w:pBdr>
        <w:top w:val="single" w:sz="12" w:space="1" w:color="auto"/>
      </w:pBdr>
      <w:rPr>
        <w:rFonts w:ascii="Arial" w:hAnsi="Arial" w:cs="Arial"/>
        <w:sz w:val="16"/>
        <w:szCs w:val="16"/>
      </w:rPr>
    </w:pPr>
    <w:r w:rsidRPr="009040BA">
      <w:rPr>
        <w:rFonts w:ascii="Arial" w:hAnsi="Arial" w:cs="Arial"/>
        <w:sz w:val="16"/>
        <w:szCs w:val="16"/>
      </w:rPr>
      <w:t>Organizado por:</w:t>
    </w:r>
  </w:p>
  <w:p w14:paraId="7731887A" w14:textId="60B6F8D3" w:rsidR="004257E6" w:rsidRDefault="00465BDB" w:rsidP="00DD01F5">
    <w:pPr>
      <w:pStyle w:val="Piedepgina"/>
      <w:pBdr>
        <w:top w:val="single" w:sz="12" w:space="1" w:color="auto"/>
      </w:pBdr>
    </w:pPr>
    <w:bookmarkStart w:id="2" w:name="_Hlk17910311"/>
    <w:bookmarkStart w:id="3" w:name="_Hlk17910312"/>
    <w:r>
      <w:t xml:space="preserve">      </w:t>
    </w:r>
    <w:r w:rsidR="00277209">
      <w:t xml:space="preserve">    </w:t>
    </w:r>
    <w:r w:rsidR="005C1282">
      <w:t xml:space="preserve">  </w:t>
    </w:r>
    <w:r w:rsidR="00493CB1" w:rsidRPr="00607D14">
      <w:rPr>
        <w:noProof/>
        <w:lang w:val="es-AR" w:eastAsia="es-AR"/>
      </w:rPr>
      <w:drawing>
        <wp:inline distT="0" distB="0" distL="0" distR="0" wp14:anchorId="0275C5B3" wp14:editId="018D9E57">
          <wp:extent cx="752475" cy="409575"/>
          <wp:effectExtent l="0" t="0" r="0" b="0"/>
          <wp:docPr id="7" name="Imagen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1282">
      <w:t xml:space="preserve">  </w:t>
    </w:r>
    <w:r w:rsidR="00460E35">
      <w:t xml:space="preserve"> </w:t>
    </w:r>
    <w:r w:rsidR="005C1282">
      <w:t xml:space="preserve"> </w:t>
    </w:r>
    <w:r w:rsidR="003206BB">
      <w:rPr>
        <w:noProof/>
        <w:lang w:val="es-AR" w:eastAsia="es-AR"/>
      </w:rPr>
      <w:drawing>
        <wp:inline distT="0" distB="0" distL="0" distR="0" wp14:anchorId="25707A35" wp14:editId="643B418A">
          <wp:extent cx="803081" cy="391349"/>
          <wp:effectExtent l="0" t="0" r="0" b="889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475" cy="407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C1282">
      <w:t xml:space="preserve"> </w:t>
    </w:r>
    <w:r w:rsidR="00460E35">
      <w:t xml:space="preserve"> </w:t>
    </w:r>
    <w:r w:rsidR="005C1282">
      <w:t xml:space="preserve">  </w:t>
    </w:r>
    <w:r w:rsidR="00277209">
      <w:rPr>
        <w:noProof/>
        <w:lang w:val="es-AR" w:eastAsia="es-AR"/>
      </w:rPr>
      <w:drawing>
        <wp:inline distT="0" distB="0" distL="0" distR="0" wp14:anchorId="4AFF12D7" wp14:editId="00F7356A">
          <wp:extent cx="850265" cy="443000"/>
          <wp:effectExtent l="0" t="0" r="698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78"/>
                  <a:stretch/>
                </pic:blipFill>
                <pic:spPr bwMode="auto">
                  <a:xfrm>
                    <a:off x="0" y="0"/>
                    <a:ext cx="850790" cy="443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8768F">
      <w:t xml:space="preserve">  </w:t>
    </w:r>
    <w:r w:rsidR="00460E35">
      <w:t xml:space="preserve"> </w:t>
    </w:r>
    <w:r w:rsidR="005C1282">
      <w:t xml:space="preserve"> </w:t>
    </w:r>
    <w:r w:rsidR="00493CB1" w:rsidRPr="00607D14">
      <w:rPr>
        <w:noProof/>
        <w:lang w:val="es-AR" w:eastAsia="es-AR"/>
      </w:rPr>
      <w:drawing>
        <wp:inline distT="0" distB="0" distL="0" distR="0" wp14:anchorId="076AE6D5" wp14:editId="4F033D95">
          <wp:extent cx="390525" cy="409575"/>
          <wp:effectExtent l="0" t="0" r="0" b="0"/>
          <wp:docPr id="5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1282">
      <w:t xml:space="preserve"> </w:t>
    </w:r>
    <w:r w:rsidR="00A37238">
      <w:t xml:space="preserve"> </w:t>
    </w:r>
    <w:r w:rsidR="00460E35">
      <w:t xml:space="preserve"> </w:t>
    </w:r>
    <w:r w:rsidR="00A37238">
      <w:t xml:space="preserve"> </w:t>
    </w:r>
    <w:r w:rsidR="00E01AA1">
      <w:rPr>
        <w:noProof/>
        <w:lang w:val="es-AR" w:eastAsia="es-AR"/>
      </w:rPr>
      <w:drawing>
        <wp:inline distT="0" distB="0" distL="0" distR="0" wp14:anchorId="2ABEE25A" wp14:editId="7C1C71D5">
          <wp:extent cx="405185" cy="40518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 Prod Corriente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816" cy="435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0E35">
      <w:t xml:space="preserve">   </w:t>
    </w:r>
    <w:r w:rsidR="003206BB">
      <w:t xml:space="preserve"> </w:t>
    </w:r>
    <w:r w:rsidR="003206BB" w:rsidRPr="003206BB">
      <w:rPr>
        <w:rFonts w:ascii="Calibri" w:eastAsia="Calibri" w:hAnsi="Calibri"/>
        <w:noProof/>
        <w:sz w:val="22"/>
        <w:szCs w:val="22"/>
        <w:lang w:val="es-AR" w:eastAsia="es-AR"/>
      </w:rPr>
      <w:drawing>
        <wp:inline distT="0" distB="0" distL="0" distR="0" wp14:anchorId="2A975F5A" wp14:editId="2AB13805">
          <wp:extent cx="1320378" cy="38290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482658" cy="42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8E7D" w14:textId="77777777" w:rsidR="002031B1" w:rsidRDefault="002031B1">
      <w:r>
        <w:separator/>
      </w:r>
    </w:p>
  </w:footnote>
  <w:footnote w:type="continuationSeparator" w:id="0">
    <w:p w14:paraId="5C86D837" w14:textId="77777777" w:rsidR="002031B1" w:rsidRDefault="00203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8"/>
      <w:gridCol w:w="6232"/>
      <w:gridCol w:w="1841"/>
    </w:tblGrid>
    <w:tr w:rsidR="001D13B9" w:rsidRPr="00D526EA" w14:paraId="2FA8A02A" w14:textId="77777777" w:rsidTr="00FD0A6C">
      <w:trPr>
        <w:jc w:val="center"/>
      </w:trPr>
      <w:tc>
        <w:tcPr>
          <w:tcW w:w="998" w:type="dxa"/>
          <w:shd w:val="clear" w:color="auto" w:fill="auto"/>
          <w:vAlign w:val="center"/>
        </w:tcPr>
        <w:p w14:paraId="5F5DA027" w14:textId="4DC21358" w:rsidR="001D13B9" w:rsidRPr="00D526EA" w:rsidRDefault="00493CB1" w:rsidP="000A2E41">
          <w:pPr>
            <w:pStyle w:val="Encabezado"/>
            <w:jc w:val="center"/>
          </w:pPr>
          <w:r w:rsidRPr="00D526EA">
            <w:rPr>
              <w:noProof/>
              <w:lang w:val="es-AR" w:eastAsia="es-AR"/>
            </w:rPr>
            <w:drawing>
              <wp:inline distT="0" distB="0" distL="0" distR="0" wp14:anchorId="6C8088C7" wp14:editId="500AEA0F">
                <wp:extent cx="619125" cy="600075"/>
                <wp:effectExtent l="0" t="0" r="0" b="0"/>
                <wp:docPr id="1" name="Imagen 1" descr="LOGO 4 c arroz y hz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4 c arroz y hz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2" w:type="dxa"/>
          <w:shd w:val="clear" w:color="auto" w:fill="auto"/>
        </w:tcPr>
        <w:p w14:paraId="25D5F29A" w14:textId="77777777" w:rsidR="004177B1" w:rsidRPr="007E553F" w:rsidRDefault="004177B1" w:rsidP="0013164F">
          <w:pPr>
            <w:pStyle w:val="Encabezado"/>
            <w:jc w:val="center"/>
            <w:rPr>
              <w:b/>
              <w:sz w:val="28"/>
              <w:szCs w:val="28"/>
              <w:lang w:val="es-AR"/>
            </w:rPr>
          </w:pPr>
          <w:r w:rsidRPr="007E553F">
            <w:rPr>
              <w:b/>
              <w:sz w:val="28"/>
              <w:szCs w:val="28"/>
              <w:lang w:val="es-AR"/>
            </w:rPr>
            <w:t>XXVII Congreso Argentino de la Ciencia del Suelo</w:t>
          </w:r>
        </w:p>
        <w:p w14:paraId="1BC8D025" w14:textId="77777777" w:rsidR="004177B1" w:rsidRPr="007E553F" w:rsidRDefault="004177B1" w:rsidP="0013164F">
          <w:pPr>
            <w:pStyle w:val="Encabezado"/>
            <w:jc w:val="center"/>
            <w:rPr>
              <w:sz w:val="22"/>
              <w:szCs w:val="22"/>
              <w:lang w:val="es-AR"/>
            </w:rPr>
          </w:pPr>
          <w:r w:rsidRPr="007E553F">
            <w:rPr>
              <w:sz w:val="22"/>
              <w:szCs w:val="22"/>
              <w:lang w:val="es-AR"/>
            </w:rPr>
            <w:t>"Suelos: Desafíos para una producción y desarrollo sustentables"</w:t>
          </w:r>
        </w:p>
        <w:p w14:paraId="01E5D8E3" w14:textId="77777777" w:rsidR="00AF4D29" w:rsidRPr="007E553F" w:rsidRDefault="004177B1" w:rsidP="0013164F">
          <w:pPr>
            <w:pStyle w:val="Encabezado"/>
            <w:spacing w:before="80"/>
            <w:jc w:val="right"/>
            <w:rPr>
              <w:lang w:val="es-AR"/>
            </w:rPr>
          </w:pPr>
          <w:r w:rsidRPr="00D526EA">
            <w:t xml:space="preserve">Corrientes, </w:t>
          </w:r>
          <w:r w:rsidR="00AF4D29" w:rsidRPr="007E553F">
            <w:rPr>
              <w:lang w:val="es-AR"/>
            </w:rPr>
            <w:t>Prov. de Corrientes, Argentina</w:t>
          </w:r>
        </w:p>
        <w:p w14:paraId="69BE2DD7" w14:textId="39983161" w:rsidR="001D13B9" w:rsidRPr="00D526EA" w:rsidRDefault="007E553F" w:rsidP="007E553F">
          <w:pPr>
            <w:pStyle w:val="Encabezado"/>
            <w:jc w:val="right"/>
          </w:pPr>
          <w:r w:rsidRPr="007E553F">
            <w:rPr>
              <w:lang w:val="es-AR"/>
            </w:rPr>
            <w:t>13 al 16</w:t>
          </w:r>
          <w:r w:rsidR="004177B1" w:rsidRPr="007E553F">
            <w:rPr>
              <w:lang w:val="es-AR"/>
            </w:rPr>
            <w:t xml:space="preserve"> de </w:t>
          </w:r>
          <w:r w:rsidRPr="007E553F">
            <w:rPr>
              <w:lang w:val="es-AR"/>
            </w:rPr>
            <w:t>octubre</w:t>
          </w:r>
          <w:r w:rsidR="004177B1" w:rsidRPr="007E553F">
            <w:rPr>
              <w:lang w:val="es-AR"/>
            </w:rPr>
            <w:t xml:space="preserve"> de 2020</w:t>
          </w:r>
        </w:p>
      </w:tc>
      <w:tc>
        <w:tcPr>
          <w:tcW w:w="1841" w:type="dxa"/>
          <w:shd w:val="clear" w:color="auto" w:fill="auto"/>
          <w:vAlign w:val="center"/>
        </w:tcPr>
        <w:p w14:paraId="3FF185D9" w14:textId="420DDC6E" w:rsidR="001D13B9" w:rsidRPr="00D526EA" w:rsidRDefault="00493CB1" w:rsidP="00FD0A6C">
          <w:pPr>
            <w:pStyle w:val="Encabezado"/>
            <w:jc w:val="center"/>
          </w:pPr>
          <w:r>
            <w:rPr>
              <w:noProof/>
              <w:lang w:val="es-AR" w:eastAsia="es-AR"/>
            </w:rPr>
            <w:drawing>
              <wp:inline distT="0" distB="0" distL="0" distR="0" wp14:anchorId="2DAA3113" wp14:editId="0539E37B">
                <wp:extent cx="1085215" cy="560705"/>
                <wp:effectExtent l="0" t="0" r="635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31525ED" w14:textId="77777777" w:rsidR="008C3DE3" w:rsidRPr="005D2628" w:rsidRDefault="008C3DE3" w:rsidP="00F0528F">
    <w:pPr>
      <w:pStyle w:val="Encabezado"/>
      <w:pBdr>
        <w:bottom w:val="single" w:sz="12" w:space="1" w:color="auto"/>
      </w:pBdr>
      <w:rPr>
        <w:sz w:val="2"/>
        <w:szCs w:val="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s-A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D"/>
    <w:rsid w:val="0000058A"/>
    <w:rsid w:val="0001578C"/>
    <w:rsid w:val="00020CBE"/>
    <w:rsid w:val="00022D0B"/>
    <w:rsid w:val="0005714A"/>
    <w:rsid w:val="00064896"/>
    <w:rsid w:val="000677E8"/>
    <w:rsid w:val="00097624"/>
    <w:rsid w:val="000A094D"/>
    <w:rsid w:val="000A2E41"/>
    <w:rsid w:val="000B2222"/>
    <w:rsid w:val="000D291C"/>
    <w:rsid w:val="000E5C33"/>
    <w:rsid w:val="000F3648"/>
    <w:rsid w:val="000F62F9"/>
    <w:rsid w:val="000F791E"/>
    <w:rsid w:val="00103D6C"/>
    <w:rsid w:val="001218DF"/>
    <w:rsid w:val="0013164F"/>
    <w:rsid w:val="00136B2B"/>
    <w:rsid w:val="001609BE"/>
    <w:rsid w:val="0016493F"/>
    <w:rsid w:val="00173693"/>
    <w:rsid w:val="00173A2D"/>
    <w:rsid w:val="00175615"/>
    <w:rsid w:val="001855BC"/>
    <w:rsid w:val="00187485"/>
    <w:rsid w:val="001B2B6A"/>
    <w:rsid w:val="001D1200"/>
    <w:rsid w:val="001D13B9"/>
    <w:rsid w:val="001D6158"/>
    <w:rsid w:val="001E4C79"/>
    <w:rsid w:val="001F3583"/>
    <w:rsid w:val="001F6051"/>
    <w:rsid w:val="002031B1"/>
    <w:rsid w:val="00205784"/>
    <w:rsid w:val="00206966"/>
    <w:rsid w:val="00211FB3"/>
    <w:rsid w:val="00215FE0"/>
    <w:rsid w:val="00221C38"/>
    <w:rsid w:val="002239C1"/>
    <w:rsid w:val="00254801"/>
    <w:rsid w:val="002734FC"/>
    <w:rsid w:val="00277209"/>
    <w:rsid w:val="00282CF3"/>
    <w:rsid w:val="002E1383"/>
    <w:rsid w:val="002F3770"/>
    <w:rsid w:val="003068F0"/>
    <w:rsid w:val="003206BB"/>
    <w:rsid w:val="00337B7B"/>
    <w:rsid w:val="003412C2"/>
    <w:rsid w:val="003571A1"/>
    <w:rsid w:val="00360B5B"/>
    <w:rsid w:val="00361797"/>
    <w:rsid w:val="00377F2A"/>
    <w:rsid w:val="0038227A"/>
    <w:rsid w:val="003838D8"/>
    <w:rsid w:val="003A624B"/>
    <w:rsid w:val="003D3A56"/>
    <w:rsid w:val="003D4C09"/>
    <w:rsid w:val="003E56C0"/>
    <w:rsid w:val="003F15F5"/>
    <w:rsid w:val="003F4681"/>
    <w:rsid w:val="004177B1"/>
    <w:rsid w:val="004257E6"/>
    <w:rsid w:val="004319F0"/>
    <w:rsid w:val="0043448F"/>
    <w:rsid w:val="004355DA"/>
    <w:rsid w:val="004449C6"/>
    <w:rsid w:val="00460E35"/>
    <w:rsid w:val="00465BDB"/>
    <w:rsid w:val="00470B11"/>
    <w:rsid w:val="00493CB1"/>
    <w:rsid w:val="004966F9"/>
    <w:rsid w:val="004A6CF3"/>
    <w:rsid w:val="004F2F87"/>
    <w:rsid w:val="004F6C52"/>
    <w:rsid w:val="00505A38"/>
    <w:rsid w:val="00515188"/>
    <w:rsid w:val="0051791F"/>
    <w:rsid w:val="005364D9"/>
    <w:rsid w:val="0055643E"/>
    <w:rsid w:val="00556F4F"/>
    <w:rsid w:val="00560421"/>
    <w:rsid w:val="005807F0"/>
    <w:rsid w:val="0058768F"/>
    <w:rsid w:val="005C1282"/>
    <w:rsid w:val="005C2627"/>
    <w:rsid w:val="005C26C5"/>
    <w:rsid w:val="005C3AA8"/>
    <w:rsid w:val="005D2628"/>
    <w:rsid w:val="005F7CD0"/>
    <w:rsid w:val="0061768E"/>
    <w:rsid w:val="006239A5"/>
    <w:rsid w:val="00632AD3"/>
    <w:rsid w:val="0063486D"/>
    <w:rsid w:val="00667EC0"/>
    <w:rsid w:val="0069345B"/>
    <w:rsid w:val="00696657"/>
    <w:rsid w:val="006B5C3C"/>
    <w:rsid w:val="006B7D48"/>
    <w:rsid w:val="006D2DD8"/>
    <w:rsid w:val="006E0B8D"/>
    <w:rsid w:val="006F380A"/>
    <w:rsid w:val="00711EF0"/>
    <w:rsid w:val="00717E3D"/>
    <w:rsid w:val="00730354"/>
    <w:rsid w:val="00741630"/>
    <w:rsid w:val="007421E8"/>
    <w:rsid w:val="00745ED5"/>
    <w:rsid w:val="00745F4E"/>
    <w:rsid w:val="00770D4F"/>
    <w:rsid w:val="0077341C"/>
    <w:rsid w:val="007B23E1"/>
    <w:rsid w:val="007C3E9D"/>
    <w:rsid w:val="007C4D3A"/>
    <w:rsid w:val="007D0776"/>
    <w:rsid w:val="007E553F"/>
    <w:rsid w:val="007E6C53"/>
    <w:rsid w:val="007F3F2C"/>
    <w:rsid w:val="007F7079"/>
    <w:rsid w:val="0081134C"/>
    <w:rsid w:val="00847D38"/>
    <w:rsid w:val="008748EE"/>
    <w:rsid w:val="008B7D48"/>
    <w:rsid w:val="008C3DE3"/>
    <w:rsid w:val="008C5373"/>
    <w:rsid w:val="008D0CD0"/>
    <w:rsid w:val="008D41F9"/>
    <w:rsid w:val="0090662B"/>
    <w:rsid w:val="00907957"/>
    <w:rsid w:val="009179AF"/>
    <w:rsid w:val="00922070"/>
    <w:rsid w:val="00985351"/>
    <w:rsid w:val="00994316"/>
    <w:rsid w:val="00994F56"/>
    <w:rsid w:val="00997179"/>
    <w:rsid w:val="009B0229"/>
    <w:rsid w:val="009D3A04"/>
    <w:rsid w:val="009F122E"/>
    <w:rsid w:val="009F68BB"/>
    <w:rsid w:val="00A1202C"/>
    <w:rsid w:val="00A14472"/>
    <w:rsid w:val="00A32620"/>
    <w:rsid w:val="00A37238"/>
    <w:rsid w:val="00A40E08"/>
    <w:rsid w:val="00A47085"/>
    <w:rsid w:val="00A57C59"/>
    <w:rsid w:val="00AA2F39"/>
    <w:rsid w:val="00AF4D29"/>
    <w:rsid w:val="00B0012D"/>
    <w:rsid w:val="00B1120C"/>
    <w:rsid w:val="00B32FDD"/>
    <w:rsid w:val="00B56B91"/>
    <w:rsid w:val="00B72775"/>
    <w:rsid w:val="00B74B84"/>
    <w:rsid w:val="00B93F27"/>
    <w:rsid w:val="00BA503C"/>
    <w:rsid w:val="00BB0D31"/>
    <w:rsid w:val="00BB304D"/>
    <w:rsid w:val="00BB642B"/>
    <w:rsid w:val="00BD1BFF"/>
    <w:rsid w:val="00BD7EEF"/>
    <w:rsid w:val="00BE0591"/>
    <w:rsid w:val="00C30BBC"/>
    <w:rsid w:val="00C56B08"/>
    <w:rsid w:val="00C86C0B"/>
    <w:rsid w:val="00C90EC1"/>
    <w:rsid w:val="00C945FA"/>
    <w:rsid w:val="00CA3D61"/>
    <w:rsid w:val="00CA681B"/>
    <w:rsid w:val="00CC39E3"/>
    <w:rsid w:val="00D319D2"/>
    <w:rsid w:val="00D45CB2"/>
    <w:rsid w:val="00D51CFC"/>
    <w:rsid w:val="00D526EA"/>
    <w:rsid w:val="00D90088"/>
    <w:rsid w:val="00DD01F5"/>
    <w:rsid w:val="00DD7786"/>
    <w:rsid w:val="00DE4A20"/>
    <w:rsid w:val="00DF129B"/>
    <w:rsid w:val="00DF5DF6"/>
    <w:rsid w:val="00E01AA1"/>
    <w:rsid w:val="00E3045C"/>
    <w:rsid w:val="00E6651D"/>
    <w:rsid w:val="00E707A2"/>
    <w:rsid w:val="00EB325E"/>
    <w:rsid w:val="00EC27F2"/>
    <w:rsid w:val="00EC38E6"/>
    <w:rsid w:val="00ED7768"/>
    <w:rsid w:val="00ED7DA4"/>
    <w:rsid w:val="00EF5052"/>
    <w:rsid w:val="00EF5966"/>
    <w:rsid w:val="00EF6DDD"/>
    <w:rsid w:val="00F02BF6"/>
    <w:rsid w:val="00F0528F"/>
    <w:rsid w:val="00F05B9D"/>
    <w:rsid w:val="00F068C6"/>
    <w:rsid w:val="00F65634"/>
    <w:rsid w:val="00F80278"/>
    <w:rsid w:val="00F879DD"/>
    <w:rsid w:val="00F96F42"/>
    <w:rsid w:val="00F96FC2"/>
    <w:rsid w:val="00F97ECE"/>
    <w:rsid w:val="00FA52CB"/>
    <w:rsid w:val="00FC27D6"/>
    <w:rsid w:val="00FD0A6C"/>
    <w:rsid w:val="00FD74D7"/>
    <w:rsid w:val="00FE1D54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B7F26"/>
  <w15:chartTrackingRefBased/>
  <w15:docId w15:val="{5ED3D169-87C3-4EB1-B103-B147A02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</w:rPr>
  </w:style>
  <w:style w:type="paragraph" w:styleId="Textoindependiente2">
    <w:name w:val="Body Text 2"/>
    <w:basedOn w:val="Normal"/>
    <w:rPr>
      <w:sz w:val="22"/>
    </w:r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customStyle="1" w:styleId="TextonotapieCar">
    <w:name w:val="Texto nota pie Car"/>
    <w:link w:val="Textonotapie"/>
    <w:rsid w:val="009179AF"/>
    <w:rPr>
      <w:lang w:val="pt-BR" w:eastAsia="pt-BR"/>
    </w:rPr>
  </w:style>
  <w:style w:type="table" w:styleId="Tablaconcuadrcula">
    <w:name w:val="Table Grid"/>
    <w:basedOn w:val="Tablanormal"/>
    <w:rsid w:val="0006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503C"/>
    <w:rPr>
      <w:lang w:val="pt-BR" w:eastAsia="pt-BR"/>
    </w:rPr>
  </w:style>
  <w:style w:type="paragraph" w:styleId="Textodeglobo">
    <w:name w:val="Balloon Text"/>
    <w:basedOn w:val="Normal"/>
    <w:link w:val="TextodegloboCar"/>
    <w:rsid w:val="00BA50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A503C"/>
    <w:rPr>
      <w:rFonts w:ascii="Segoe UI" w:hAnsi="Segoe UI" w:cs="Segoe UI"/>
      <w:sz w:val="18"/>
      <w:szCs w:val="18"/>
      <w:lang w:val="pt-BR" w:eastAsia="pt-BR"/>
    </w:rPr>
  </w:style>
  <w:style w:type="character" w:customStyle="1" w:styleId="UnresolvedMention">
    <w:name w:val="Unresolved Mention"/>
    <w:uiPriority w:val="99"/>
    <w:semiHidden/>
    <w:unhideWhenUsed/>
    <w:rsid w:val="00D5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4426-FE4E-46C7-9D60-29AF5B0C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596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AVALIAÇÃO DO CONSUMO DE COMBUSTÍVEL DE UM TRATOR AGRÍCOLA NA OPERAÇÃO DE SEMEADURA EM FUNÇÃO DO PREPARO DO SOLO E MANEJO DA CULTURA DO MILHO (Zea mays L</vt:lpstr>
      <vt:lpstr>AVALIAÇÃO DO CONSUMO DE COMBUSTÍVEL DE UM TRATOR AGRÍCOLA NA OPERAÇÃO DE SEMEADURA EM FUNÇÃO DO PREPARO DO SOLO E MANEJO DA CULTURA DO MILHO (Zea mays L</vt:lpstr>
    </vt:vector>
  </TitlesOfParts>
  <Company>.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 CONSUMO DE COMBUSTÍVEL DE UM TRATOR AGRÍCOLA NA OPERAÇÃO DE SEMEADURA EM FUNÇÃO DO PREPARO DO SOLO E MANEJO DA CULTURA DO MILHO (Zea mays L</dc:title>
  <dc:subject/>
  <dc:creator>Celso</dc:creator>
  <cp:keywords/>
  <cp:lastModifiedBy>Federico Antonio Paredes</cp:lastModifiedBy>
  <cp:revision>6</cp:revision>
  <dcterms:created xsi:type="dcterms:W3CDTF">2019-08-27T21:30:00Z</dcterms:created>
  <dcterms:modified xsi:type="dcterms:W3CDTF">2020-03-26T11:29:00Z</dcterms:modified>
</cp:coreProperties>
</file>